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FA1" w:rsidRDefault="00841FA1" w:rsidP="00841FA1">
      <w:pPr>
        <w:rPr>
          <w:sz w:val="22"/>
          <w:szCs w:val="22"/>
        </w:rPr>
      </w:pPr>
      <w:r>
        <w:t>Рассмотрено и одобрено</w:t>
      </w:r>
    </w:p>
    <w:p w:rsidR="00841FA1" w:rsidRDefault="00841FA1" w:rsidP="00841FA1">
      <w:r>
        <w:t>на заседании ЦМК</w:t>
      </w:r>
    </w:p>
    <w:p w:rsidR="00841FA1" w:rsidRDefault="00841FA1" w:rsidP="00841FA1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C11C38">
        <w:rPr>
          <w:u w:val="single"/>
        </w:rPr>
        <w:t>31.08.202</w:t>
      </w:r>
      <w:r w:rsidR="00CB2AFA">
        <w:rPr>
          <w:u w:val="single"/>
        </w:rPr>
        <w:t>4</w:t>
      </w:r>
    </w:p>
    <w:p w:rsidR="00841FA1" w:rsidRDefault="00841FA1" w:rsidP="00841FA1"/>
    <w:p w:rsidR="00841FA1" w:rsidRDefault="00841FA1" w:rsidP="00841FA1">
      <w:r>
        <w:t>Председатель ЦМК</w:t>
      </w:r>
    </w:p>
    <w:p w:rsidR="00841FA1" w:rsidRDefault="00841FA1" w:rsidP="00841FA1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841FA1" w:rsidRDefault="00841FA1" w:rsidP="00841FA1">
      <w:pPr>
        <w:jc w:val="center"/>
      </w:pPr>
    </w:p>
    <w:p w:rsidR="00841FA1" w:rsidRDefault="00841FA1" w:rsidP="00841F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841FA1" w:rsidRDefault="00841FA1" w:rsidP="00841FA1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Иностранный язык</w:t>
      </w:r>
      <w:r w:rsidR="00A708DC">
        <w:rPr>
          <w:b/>
          <w:u w:val="single"/>
        </w:rPr>
        <w:t xml:space="preserve"> в профессиональной деятельности</w:t>
      </w:r>
    </w:p>
    <w:p w:rsidR="00841FA1" w:rsidRDefault="00841FA1" w:rsidP="00841FA1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841FA1" w:rsidRDefault="00841FA1" w:rsidP="00841FA1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C11C38">
        <w:rPr>
          <w:b/>
        </w:rPr>
        <w:t xml:space="preserve">  семестр 202</w:t>
      </w:r>
      <w:r w:rsidR="00CB2AFA">
        <w:rPr>
          <w:b/>
        </w:rPr>
        <w:t>4</w:t>
      </w:r>
      <w:r w:rsidR="00C11C38">
        <w:rPr>
          <w:b/>
        </w:rPr>
        <w:t>/ 202</w:t>
      </w:r>
      <w:r w:rsidR="00CB2AFA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841FA1" w:rsidRDefault="00841FA1" w:rsidP="00841FA1">
      <w:pPr>
        <w:spacing w:line="360" w:lineRule="auto"/>
        <w:jc w:val="center"/>
        <w:rPr>
          <w:b/>
        </w:rPr>
      </w:pP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>
        <w:t>1. В</w:t>
      </w:r>
      <w:r w:rsidRPr="00825332">
        <w:t xml:space="preserve">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  <w:r w:rsidRPr="00825332">
        <w:t xml:space="preserve">. Изучение иностранных языков.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2.</w:t>
      </w:r>
      <w:r w:rsidRPr="00825332">
        <w:tab/>
        <w:t xml:space="preserve">Использование иностранного языка в повседневной жизни и профессиональной деятельности. Видовременные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3.</w:t>
      </w:r>
      <w:r w:rsidRPr="00825332">
        <w:tab/>
        <w:t xml:space="preserve">Видовременные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4.</w:t>
      </w:r>
      <w:r w:rsidRPr="00825332">
        <w:tab/>
        <w:t xml:space="preserve">Видовременные формы глаголов </w:t>
      </w:r>
      <w:proofErr w:type="spellStart"/>
      <w:r w:rsidRPr="00825332">
        <w:t>Continuous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  <w:r w:rsidRPr="00825332">
        <w:t xml:space="preserve">. Великобритания.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5.</w:t>
      </w:r>
      <w:r w:rsidRPr="00825332">
        <w:tab/>
        <w:t xml:space="preserve">Общая характеристика и основные сведения о Соединенном Королевстве. 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6.</w:t>
      </w:r>
      <w:r w:rsidRPr="00825332">
        <w:tab/>
        <w:t xml:space="preserve">Введение и отработка материала по теме «Времена и формы английских глаголов»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7.</w:t>
      </w:r>
      <w:r w:rsidRPr="00825332">
        <w:tab/>
        <w:t xml:space="preserve">Компьютер. </w:t>
      </w:r>
      <w:proofErr w:type="spellStart"/>
      <w:r w:rsidRPr="00825332">
        <w:t>PassiveVoice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8.</w:t>
      </w:r>
      <w:r w:rsidRPr="00825332">
        <w:tab/>
        <w:t xml:space="preserve">Интернет, социальные </w:t>
      </w:r>
      <w:proofErr w:type="gramStart"/>
      <w:r w:rsidRPr="00825332">
        <w:t>сети .</w:t>
      </w:r>
      <w:proofErr w:type="gramEnd"/>
      <w:r w:rsidRPr="00825332">
        <w:t xml:space="preserve"> </w:t>
      </w:r>
      <w:proofErr w:type="spellStart"/>
      <w:r w:rsidRPr="00825332">
        <w:t>PassiveVoice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9.</w:t>
      </w:r>
      <w:r w:rsidRPr="00825332">
        <w:tab/>
        <w:t>Роль информационных технологий в изучении иностранного языка.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10.</w:t>
      </w:r>
      <w:r w:rsidRPr="00825332">
        <w:tab/>
        <w:t>Практика употребления в речи пассивных конструкций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11.</w:t>
      </w:r>
      <w:r w:rsidRPr="00825332">
        <w:tab/>
        <w:t>Система образования в России, Великобритании и в США. Условные придаточные.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12.</w:t>
      </w:r>
      <w:r w:rsidRPr="00825332">
        <w:tab/>
        <w:t>Крупнейшие университеты. Роль английского языка. Практика построения условных конструкций.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13.</w:t>
      </w:r>
      <w:r w:rsidRPr="00825332">
        <w:tab/>
        <w:t>Сравнение систем образования разных стран (семантические поля). Практика построения условных конструкций.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14.</w:t>
      </w:r>
      <w:r w:rsidRPr="00825332">
        <w:tab/>
        <w:t>Известные люди в профессии.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15.</w:t>
      </w:r>
      <w:r w:rsidRPr="00825332">
        <w:tab/>
        <w:t>Моя специальность.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16.</w:t>
      </w:r>
      <w:r w:rsidRPr="00825332">
        <w:tab/>
        <w:t>Построение герундиальных конструкций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17.</w:t>
      </w:r>
      <w:r w:rsidRPr="00825332">
        <w:tab/>
        <w:t>Профессии. Профессиональные качества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18.</w:t>
      </w:r>
      <w:r w:rsidRPr="00825332">
        <w:tab/>
      </w:r>
      <w:proofErr w:type="gramStart"/>
      <w:r w:rsidRPr="00825332">
        <w:t>Обсуждение  профессиональных</w:t>
      </w:r>
      <w:proofErr w:type="gramEnd"/>
      <w:r w:rsidRPr="00825332">
        <w:t xml:space="preserve"> качеств, необходимых для успешного карьерного роста.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19.</w:t>
      </w:r>
      <w:r w:rsidRPr="00825332">
        <w:tab/>
        <w:t>Прием на работу. Времена английского глагола.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20.</w:t>
      </w:r>
      <w:r w:rsidRPr="00825332">
        <w:tab/>
        <w:t>Составление резюме Времена английского глагола.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21.</w:t>
      </w:r>
      <w:r w:rsidRPr="00825332">
        <w:tab/>
        <w:t>Написание делового письма.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22.</w:t>
      </w:r>
      <w:r w:rsidRPr="00825332">
        <w:tab/>
        <w:t>Работа с таблицей грамматических времен.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23.</w:t>
      </w:r>
      <w:r w:rsidRPr="00825332">
        <w:tab/>
        <w:t>Экономическая система Великобритании, экономическая система США. Инфинитивные обороты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24.</w:t>
      </w:r>
      <w:r w:rsidRPr="00825332">
        <w:tab/>
        <w:t>Сравнительный анализ экономических систем стран изучаемого языка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25.</w:t>
      </w:r>
      <w:r w:rsidRPr="00825332">
        <w:tab/>
        <w:t xml:space="preserve">Использование инфинитивных оборотов в устной и письменной речи.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  <w:rPr>
          <w:lang w:val="en-US"/>
        </w:rPr>
      </w:pPr>
      <w:r w:rsidRPr="00825332">
        <w:rPr>
          <w:lang w:val="en-US"/>
        </w:rPr>
        <w:lastRenderedPageBreak/>
        <w:t>26.</w:t>
      </w:r>
      <w:r w:rsidRPr="00825332">
        <w:rPr>
          <w:lang w:val="en-US"/>
        </w:rPr>
        <w:tab/>
      </w:r>
      <w:r w:rsidRPr="00825332">
        <w:t>Макроэкономика</w:t>
      </w:r>
      <w:r w:rsidRPr="00825332">
        <w:rPr>
          <w:lang w:val="en-US"/>
        </w:rPr>
        <w:t>.  Present Continuous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  <w:rPr>
          <w:lang w:val="en-US"/>
        </w:rPr>
      </w:pPr>
      <w:r w:rsidRPr="00825332">
        <w:rPr>
          <w:lang w:val="en-US"/>
        </w:rPr>
        <w:t>27.</w:t>
      </w:r>
      <w:r w:rsidRPr="00825332">
        <w:rPr>
          <w:lang w:val="en-US"/>
        </w:rPr>
        <w:tab/>
      </w:r>
      <w:r w:rsidRPr="00825332">
        <w:t>Микроэкономика</w:t>
      </w:r>
      <w:r w:rsidRPr="00825332">
        <w:rPr>
          <w:lang w:val="en-US"/>
        </w:rPr>
        <w:t>. Past Continuous, Future Continuous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28.</w:t>
      </w:r>
      <w:r w:rsidRPr="00825332">
        <w:tab/>
        <w:t xml:space="preserve">Развитие экономики в России. Грамматика: </w:t>
      </w:r>
      <w:proofErr w:type="spellStart"/>
      <w:r w:rsidRPr="00825332">
        <w:t>Past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29.</w:t>
      </w:r>
      <w:r w:rsidRPr="00825332">
        <w:tab/>
        <w:t xml:space="preserve">Экономика как наука. Грамматика: </w:t>
      </w:r>
      <w:proofErr w:type="spellStart"/>
      <w:r w:rsidRPr="00825332">
        <w:t>Future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30.</w:t>
      </w:r>
      <w:r w:rsidRPr="00825332">
        <w:tab/>
        <w:t xml:space="preserve">Экономика как наука. Грамматика: </w:t>
      </w:r>
      <w:proofErr w:type="spellStart"/>
      <w:r w:rsidRPr="00825332">
        <w:t>Future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31.</w:t>
      </w:r>
      <w:r w:rsidRPr="00825332">
        <w:tab/>
        <w:t xml:space="preserve">Деловой этикет, деловая переписка. Придаточные дополнительные после </w:t>
      </w:r>
      <w:proofErr w:type="spellStart"/>
      <w:r w:rsidRPr="00825332">
        <w:t>Iwish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32.</w:t>
      </w:r>
      <w:r w:rsidRPr="00825332">
        <w:tab/>
        <w:t xml:space="preserve">Переговоры с партнером, служебное совещание. Придаточные дополнительные после I </w:t>
      </w:r>
      <w:proofErr w:type="spellStart"/>
      <w:r w:rsidRPr="00825332">
        <w:t>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33.</w:t>
      </w:r>
      <w:r w:rsidRPr="00825332">
        <w:tab/>
        <w:t xml:space="preserve">Способы выражения реальных и нереальных желаний с конструкцией </w:t>
      </w:r>
      <w:proofErr w:type="spellStart"/>
      <w:r w:rsidRPr="00825332">
        <w:t>Iwish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34.</w:t>
      </w:r>
      <w:r w:rsidRPr="00825332">
        <w:tab/>
        <w:t>Менеджмент предприятия. Инфинитив,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35.</w:t>
      </w:r>
      <w:r w:rsidRPr="00825332">
        <w:tab/>
        <w:t>Менеджмент предприятия. Инфинитив,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36.</w:t>
      </w:r>
      <w:r w:rsidRPr="00825332">
        <w:tab/>
        <w:t>Составление сравнительной таблицы по использованию инфинитива и герундия в речи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37.</w:t>
      </w:r>
      <w:r w:rsidRPr="00825332">
        <w:tab/>
        <w:t xml:space="preserve">Сложное дополнение. Основные проблемы экономической организации общества.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38.</w:t>
      </w:r>
      <w:r w:rsidRPr="00825332">
        <w:tab/>
        <w:t xml:space="preserve">Модели рынка товаров и услуг. Лексические единицы по теме.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39.</w:t>
      </w:r>
      <w:r w:rsidRPr="00825332">
        <w:tab/>
        <w:t>Бухгалтерский учет. Причастный оборот.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40.</w:t>
      </w:r>
      <w:r w:rsidRPr="00825332">
        <w:tab/>
        <w:t>Банковская система, финансы, денежное обращение. Причастный оборот.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41.</w:t>
      </w:r>
      <w:r w:rsidRPr="00825332">
        <w:tab/>
      </w:r>
      <w:proofErr w:type="gramStart"/>
      <w:r w:rsidRPr="00825332">
        <w:t>Кредит ,</w:t>
      </w:r>
      <w:proofErr w:type="gramEnd"/>
      <w:r w:rsidRPr="00825332">
        <w:t xml:space="preserve"> аудит, статистика, бухгалтерская отчетность. Причастный оборот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42.</w:t>
      </w:r>
      <w:r w:rsidRPr="00825332">
        <w:tab/>
        <w:t>Составление таблицы по видам причастных оборотов.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43.</w:t>
      </w:r>
      <w:r w:rsidRPr="00825332">
        <w:tab/>
        <w:t>Платежные поручения. Инкассирование. Согласование времен.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44.</w:t>
      </w:r>
      <w:r w:rsidRPr="00825332">
        <w:tab/>
        <w:t>Виды платежей. Согласование времен.</w:t>
      </w:r>
    </w:p>
    <w:p w:rsidR="00C64168" w:rsidRDefault="00C64168"/>
    <w:sectPr w:rsidR="00C64168" w:rsidSect="00C751B2">
      <w:pgSz w:w="11906" w:h="16838"/>
      <w:pgMar w:top="567" w:right="567" w:bottom="567" w:left="567" w:header="708" w:footer="708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C467A"/>
    <w:multiLevelType w:val="hybridMultilevel"/>
    <w:tmpl w:val="D83AA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DF5"/>
    <w:rsid w:val="0011222C"/>
    <w:rsid w:val="004A2953"/>
    <w:rsid w:val="005E4DF5"/>
    <w:rsid w:val="007B187D"/>
    <w:rsid w:val="00841FA1"/>
    <w:rsid w:val="00914CFC"/>
    <w:rsid w:val="00A708DC"/>
    <w:rsid w:val="00C11C38"/>
    <w:rsid w:val="00C64168"/>
    <w:rsid w:val="00C751B2"/>
    <w:rsid w:val="00CB2AFA"/>
    <w:rsid w:val="00D1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90505"/>
  <w15:docId w15:val="{39ABB59D-EC39-4B5E-96F6-A2B28460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4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4DF5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4D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914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13</cp:revision>
  <dcterms:created xsi:type="dcterms:W3CDTF">2017-10-13T18:02:00Z</dcterms:created>
  <dcterms:modified xsi:type="dcterms:W3CDTF">2024-10-17T04:25:00Z</dcterms:modified>
</cp:coreProperties>
</file>